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EFDF2" w14:textId="19EC44BA" w:rsidR="00E77DA3" w:rsidRDefault="00844E2F" w:rsidP="00844E2F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54FD1" wp14:editId="684B91AA">
                <wp:simplePos x="0" y="0"/>
                <wp:positionH relativeFrom="column">
                  <wp:posOffset>6515100</wp:posOffset>
                </wp:positionH>
                <wp:positionV relativeFrom="paragraph">
                  <wp:posOffset>-228600</wp:posOffset>
                </wp:positionV>
                <wp:extent cx="685800" cy="685800"/>
                <wp:effectExtent l="50800" t="25400" r="76200" b="101600"/>
                <wp:wrapThrough wrapText="bothSides">
                  <wp:wrapPolygon edited="0">
                    <wp:start x="-1600" y="-800"/>
                    <wp:lineTo x="-1600" y="24000"/>
                    <wp:lineTo x="23200" y="24000"/>
                    <wp:lineTo x="23200" y="-800"/>
                    <wp:lineTo x="-1600" y="-8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13pt;margin-top:-17.95pt;width:54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t xml:space="preserve">Name: ________________________________________    </w:t>
      </w:r>
      <w:r>
        <w:tab/>
        <w:t xml:space="preserve">Date: _________ </w:t>
      </w:r>
      <w:r>
        <w:tab/>
        <w:t>Period: ________</w:t>
      </w:r>
      <w:proofErr w:type="gramStart"/>
      <w:r>
        <w:t>_   English</w:t>
      </w:r>
      <w:proofErr w:type="gramEnd"/>
      <w:r>
        <w:t xml:space="preserve"> 1</w:t>
      </w:r>
    </w:p>
    <w:p w14:paraId="3BF22889" w14:textId="77777777" w:rsidR="00844E2F" w:rsidRDefault="00844E2F" w:rsidP="00844E2F">
      <w:pPr>
        <w:pStyle w:val="ListParagraph"/>
        <w:ind w:left="0"/>
      </w:pPr>
    </w:p>
    <w:p w14:paraId="35F3EF46" w14:textId="69B38797" w:rsidR="00844E2F" w:rsidRPr="00E82BFC" w:rsidRDefault="00844E2F" w:rsidP="00E82BFC">
      <w:pPr>
        <w:pStyle w:val="ListParagraph"/>
        <w:ind w:left="0"/>
        <w:jc w:val="center"/>
        <w:rPr>
          <w:b/>
        </w:rPr>
      </w:pPr>
      <w:r w:rsidRPr="00844E2F">
        <w:rPr>
          <w:b/>
        </w:rPr>
        <w:t>“Maybe Yeah, Maybe Nah”</w:t>
      </w:r>
      <w:r w:rsidRPr="00844E2F">
        <w:rPr>
          <w:b/>
        </w:rPr>
        <w:tab/>
        <w:t xml:space="preserve">Bildungsroman </w:t>
      </w:r>
      <w:r w:rsidR="00E82BFC">
        <w:rPr>
          <w:b/>
        </w:rPr>
        <w:t>Exit Slip</w:t>
      </w:r>
    </w:p>
    <w:p w14:paraId="59AF1E8F" w14:textId="77777777" w:rsidR="00E82BFC" w:rsidRDefault="00E82BFC" w:rsidP="00E82B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10034"/>
      </w:tblGrid>
      <w:tr w:rsidR="00E82BFC" w14:paraId="4CDDC217" w14:textId="77777777" w:rsidTr="00E82BFC">
        <w:tc>
          <w:tcPr>
            <w:tcW w:w="828" w:type="dxa"/>
          </w:tcPr>
          <w:p w14:paraId="1A9AFB6B" w14:textId="11AA82E8" w:rsidR="00E82BFC" w:rsidRDefault="00E82BFC" w:rsidP="00E82BFC">
            <w:r>
              <w:t>Yes/No</w:t>
            </w:r>
          </w:p>
        </w:tc>
        <w:tc>
          <w:tcPr>
            <w:tcW w:w="10188" w:type="dxa"/>
          </w:tcPr>
          <w:p w14:paraId="46ABEE32" w14:textId="14032761" w:rsidR="00E82BFC" w:rsidRDefault="00E82BFC" w:rsidP="00E82BFC">
            <w:r>
              <w:t>Stage</w:t>
            </w:r>
          </w:p>
        </w:tc>
      </w:tr>
      <w:tr w:rsidR="00E82BFC" w14:paraId="69E03987" w14:textId="77777777" w:rsidTr="00E82BFC">
        <w:tc>
          <w:tcPr>
            <w:tcW w:w="828" w:type="dxa"/>
          </w:tcPr>
          <w:p w14:paraId="030298FF" w14:textId="77777777" w:rsidR="00E82BFC" w:rsidRDefault="00E82BFC" w:rsidP="00E82BFC"/>
          <w:p w14:paraId="726BC298" w14:textId="77777777" w:rsidR="00E82BFC" w:rsidRDefault="00E82BFC" w:rsidP="00E82BFC"/>
        </w:tc>
        <w:tc>
          <w:tcPr>
            <w:tcW w:w="10188" w:type="dxa"/>
          </w:tcPr>
          <w:p w14:paraId="2B15440C" w14:textId="48AF34CC" w:rsidR="00E82BFC" w:rsidRDefault="00E82BFC" w:rsidP="00E82BFC">
            <w:r>
              <w:t>1. Protagonist suffers emotional loss</w:t>
            </w:r>
          </w:p>
        </w:tc>
      </w:tr>
      <w:tr w:rsidR="00E82BFC" w14:paraId="4C173E31" w14:textId="77777777" w:rsidTr="00E82BFC">
        <w:tc>
          <w:tcPr>
            <w:tcW w:w="828" w:type="dxa"/>
          </w:tcPr>
          <w:p w14:paraId="15B42BEE" w14:textId="77777777" w:rsidR="00E82BFC" w:rsidRDefault="00E82BFC" w:rsidP="00E82BFC"/>
          <w:p w14:paraId="5A0BE096" w14:textId="77777777" w:rsidR="00E82BFC" w:rsidRDefault="00E82BFC" w:rsidP="00E82BFC"/>
        </w:tc>
        <w:tc>
          <w:tcPr>
            <w:tcW w:w="10188" w:type="dxa"/>
          </w:tcPr>
          <w:p w14:paraId="14B3AD97" w14:textId="0489543A" w:rsidR="00E82BFC" w:rsidRDefault="00E82BFC" w:rsidP="00E82BFC">
            <w:r>
              <w:t>2. Protagonist leaves home on a “journey.”</w:t>
            </w:r>
          </w:p>
        </w:tc>
      </w:tr>
      <w:tr w:rsidR="00E82BFC" w14:paraId="2D2D03E2" w14:textId="77777777" w:rsidTr="00E82BFC">
        <w:tc>
          <w:tcPr>
            <w:tcW w:w="828" w:type="dxa"/>
          </w:tcPr>
          <w:p w14:paraId="3C061345" w14:textId="77777777" w:rsidR="00E82BFC" w:rsidRDefault="00E82BFC" w:rsidP="00E82BFC"/>
          <w:p w14:paraId="32B9AA74" w14:textId="77777777" w:rsidR="00E82BFC" w:rsidRDefault="00E82BFC" w:rsidP="00E82BFC"/>
        </w:tc>
        <w:tc>
          <w:tcPr>
            <w:tcW w:w="10188" w:type="dxa"/>
          </w:tcPr>
          <w:p w14:paraId="17CCF704" w14:textId="2370DE95" w:rsidR="00E82BFC" w:rsidRDefault="00E82BFC" w:rsidP="00E82BFC">
            <w:r>
              <w:t>3. Protagonist encounters internal &amp; external conflicts.</w:t>
            </w:r>
          </w:p>
        </w:tc>
      </w:tr>
      <w:tr w:rsidR="00E82BFC" w14:paraId="6551684C" w14:textId="77777777" w:rsidTr="00E82BFC">
        <w:tc>
          <w:tcPr>
            <w:tcW w:w="828" w:type="dxa"/>
          </w:tcPr>
          <w:p w14:paraId="501E0553" w14:textId="77777777" w:rsidR="00E82BFC" w:rsidRDefault="00E82BFC" w:rsidP="00E82BFC"/>
          <w:p w14:paraId="32FACE1E" w14:textId="77777777" w:rsidR="00E82BFC" w:rsidRDefault="00E82BFC" w:rsidP="00E82BFC"/>
        </w:tc>
        <w:tc>
          <w:tcPr>
            <w:tcW w:w="10188" w:type="dxa"/>
          </w:tcPr>
          <w:p w14:paraId="5AC226A5" w14:textId="3C17C5BB" w:rsidR="00E82BFC" w:rsidRDefault="00E82BFC" w:rsidP="00E82BFC">
            <w:pPr>
              <w:tabs>
                <w:tab w:val="left" w:pos="98"/>
              </w:tabs>
            </w:pPr>
            <w:r>
              <w:t>4. Protagonist matures &amp; learns about himself.</w:t>
            </w:r>
          </w:p>
        </w:tc>
      </w:tr>
      <w:tr w:rsidR="00E82BFC" w14:paraId="7BEFA625" w14:textId="77777777" w:rsidTr="00E82BFC">
        <w:tc>
          <w:tcPr>
            <w:tcW w:w="828" w:type="dxa"/>
          </w:tcPr>
          <w:p w14:paraId="2ABF1107" w14:textId="77777777" w:rsidR="00E82BFC" w:rsidRDefault="00E82BFC" w:rsidP="00E82BFC"/>
          <w:p w14:paraId="7F1B1C13" w14:textId="77777777" w:rsidR="00E82BFC" w:rsidRDefault="00E82BFC" w:rsidP="00E82BFC"/>
        </w:tc>
        <w:tc>
          <w:tcPr>
            <w:tcW w:w="10188" w:type="dxa"/>
          </w:tcPr>
          <w:p w14:paraId="4E10F764" w14:textId="77097B56" w:rsidR="00E82BFC" w:rsidRDefault="00E82BFC" w:rsidP="00E82BFC">
            <w:r>
              <w:t>5. Protagonist understands his place in society.</w:t>
            </w:r>
          </w:p>
        </w:tc>
      </w:tr>
      <w:tr w:rsidR="00E82BFC" w14:paraId="313321F5" w14:textId="77777777" w:rsidTr="00E82BFC">
        <w:tc>
          <w:tcPr>
            <w:tcW w:w="828" w:type="dxa"/>
          </w:tcPr>
          <w:p w14:paraId="7EFD0524" w14:textId="77777777" w:rsidR="00E82BFC" w:rsidRDefault="00E82BFC" w:rsidP="00E82BFC"/>
          <w:p w14:paraId="33C5CC15" w14:textId="77777777" w:rsidR="00E82BFC" w:rsidRDefault="00E82BFC" w:rsidP="00E82BFC"/>
        </w:tc>
        <w:tc>
          <w:tcPr>
            <w:tcW w:w="10188" w:type="dxa"/>
          </w:tcPr>
          <w:p w14:paraId="4633182C" w14:textId="41CD7B5E" w:rsidR="00E82BFC" w:rsidRDefault="00E82BFC" w:rsidP="00E82BFC">
            <w:r>
              <w:t>6. Protagonist returns home as an adult with new knowledge of society.</w:t>
            </w:r>
          </w:p>
        </w:tc>
      </w:tr>
    </w:tbl>
    <w:p w14:paraId="72C6E16E" w14:textId="77777777" w:rsidR="00E82BFC" w:rsidRPr="00E77DA3" w:rsidRDefault="00E82BFC" w:rsidP="00E82BFC"/>
    <w:p w14:paraId="2765A5FE" w14:textId="77777777" w:rsidR="00E82BFC" w:rsidRDefault="00E82BFC" w:rsidP="00E82BFC">
      <w:r>
        <w:t>E</w:t>
      </w:r>
      <w:r w:rsidRPr="00E77DA3">
        <w:t>xplai</w:t>
      </w:r>
      <w:r>
        <w:t xml:space="preserve">n if “Maybe Yeah, Maybe Nah” is an example of a bildungsroman (coming of age) story. Remember: To be a coming of age story, the protagonist </w:t>
      </w:r>
      <w:r w:rsidRPr="00E82BFC">
        <w:rPr>
          <w:b/>
          <w:u w:val="single"/>
        </w:rPr>
        <w:t>does not</w:t>
      </w:r>
      <w:r>
        <w:t xml:space="preserve"> have to go through every stage. If the protagonist faces a conflict that causes him/her to grow and change it is an example of bildungsroman.</w:t>
      </w:r>
    </w:p>
    <w:p w14:paraId="7AD0912A" w14:textId="443CB4DE" w:rsidR="00E77DA3" w:rsidRPr="00E77DA3" w:rsidRDefault="00E77DA3" w:rsidP="00E77DA3">
      <w:pPr>
        <w:pStyle w:val="ListParagraph"/>
        <w:rPr>
          <w:sz w:val="20"/>
          <w:szCs w:val="20"/>
        </w:rPr>
      </w:pPr>
    </w:p>
    <w:p w14:paraId="46EE1FF0" w14:textId="77777777" w:rsidR="000D177F" w:rsidRDefault="000D177F" w:rsidP="006B37F0">
      <w:bookmarkStart w:id="0" w:name="_GoBack"/>
      <w:bookmarkEnd w:id="0"/>
    </w:p>
    <w:p w14:paraId="4D5A3120" w14:textId="77777777" w:rsidR="00CC0B0B" w:rsidRDefault="00CC0B0B" w:rsidP="006B37F0"/>
    <w:p w14:paraId="181B6E0C" w14:textId="77777777" w:rsidR="00CC0B0B" w:rsidRDefault="00CC0B0B" w:rsidP="006B37F0"/>
    <w:p w14:paraId="6F597888" w14:textId="77777777" w:rsidR="00CC0B0B" w:rsidRDefault="00CC0B0B" w:rsidP="006B37F0"/>
    <w:sectPr w:rsidR="00CC0B0B" w:rsidSect="00844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E55"/>
    <w:multiLevelType w:val="hybridMultilevel"/>
    <w:tmpl w:val="81BA30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4AE8"/>
    <w:multiLevelType w:val="hybridMultilevel"/>
    <w:tmpl w:val="6BD2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8429E"/>
    <w:multiLevelType w:val="hybridMultilevel"/>
    <w:tmpl w:val="6012E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215F2"/>
    <w:multiLevelType w:val="hybridMultilevel"/>
    <w:tmpl w:val="BE16C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D58CA"/>
    <w:multiLevelType w:val="hybridMultilevel"/>
    <w:tmpl w:val="FB2A05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F5D12"/>
    <w:multiLevelType w:val="hybridMultilevel"/>
    <w:tmpl w:val="55BA1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17BCC"/>
    <w:multiLevelType w:val="hybridMultilevel"/>
    <w:tmpl w:val="F59E30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6704E"/>
    <w:multiLevelType w:val="hybridMultilevel"/>
    <w:tmpl w:val="84E0E6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E2871"/>
    <w:multiLevelType w:val="hybridMultilevel"/>
    <w:tmpl w:val="6BD2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50529"/>
    <w:multiLevelType w:val="hybridMultilevel"/>
    <w:tmpl w:val="04440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C758D"/>
    <w:multiLevelType w:val="hybridMultilevel"/>
    <w:tmpl w:val="FC6AF1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4686D"/>
    <w:multiLevelType w:val="hybridMultilevel"/>
    <w:tmpl w:val="D4B6C8BA"/>
    <w:lvl w:ilvl="0" w:tplc="F468C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99"/>
    <w:rsid w:val="000D177F"/>
    <w:rsid w:val="00165BBA"/>
    <w:rsid w:val="00247D4B"/>
    <w:rsid w:val="002F231B"/>
    <w:rsid w:val="00311900"/>
    <w:rsid w:val="00314A84"/>
    <w:rsid w:val="00470237"/>
    <w:rsid w:val="00485AB4"/>
    <w:rsid w:val="00584E90"/>
    <w:rsid w:val="00616715"/>
    <w:rsid w:val="006B37F0"/>
    <w:rsid w:val="006E117B"/>
    <w:rsid w:val="00744F7F"/>
    <w:rsid w:val="007D276C"/>
    <w:rsid w:val="007D5699"/>
    <w:rsid w:val="00844E2F"/>
    <w:rsid w:val="008A24F0"/>
    <w:rsid w:val="00A34127"/>
    <w:rsid w:val="00A43C0E"/>
    <w:rsid w:val="00CA4DF8"/>
    <w:rsid w:val="00CC0B0B"/>
    <w:rsid w:val="00CD17FC"/>
    <w:rsid w:val="00D40BFF"/>
    <w:rsid w:val="00D65CF4"/>
    <w:rsid w:val="00DC3C67"/>
    <w:rsid w:val="00E664AA"/>
    <w:rsid w:val="00E77DA3"/>
    <w:rsid w:val="00E82BFC"/>
    <w:rsid w:val="00F85A4C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298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699"/>
    <w:pPr>
      <w:ind w:left="720"/>
      <w:contextualSpacing/>
    </w:pPr>
  </w:style>
  <w:style w:type="table" w:styleId="TableGrid">
    <w:name w:val="Table Grid"/>
    <w:basedOn w:val="TableNormal"/>
    <w:uiPriority w:val="59"/>
    <w:rsid w:val="00E7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CA4DF8"/>
    <w:rPr>
      <w:b/>
      <w:bCs/>
    </w:rPr>
  </w:style>
  <w:style w:type="paragraph" w:styleId="NormalWeb">
    <w:name w:val="Normal (Web)"/>
    <w:basedOn w:val="Normal"/>
    <w:unhideWhenUsed/>
    <w:rsid w:val="00CA4D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699"/>
    <w:pPr>
      <w:ind w:left="720"/>
      <w:contextualSpacing/>
    </w:pPr>
  </w:style>
  <w:style w:type="table" w:styleId="TableGrid">
    <w:name w:val="Table Grid"/>
    <w:basedOn w:val="TableNormal"/>
    <w:uiPriority w:val="59"/>
    <w:rsid w:val="00E7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CA4DF8"/>
    <w:rPr>
      <w:b/>
      <w:bCs/>
    </w:rPr>
  </w:style>
  <w:style w:type="paragraph" w:styleId="NormalWeb">
    <w:name w:val="Normal (Web)"/>
    <w:basedOn w:val="Normal"/>
    <w:unhideWhenUsed/>
    <w:rsid w:val="00CA4D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Kane</dc:creator>
  <cp:keywords/>
  <dc:description/>
  <cp:lastModifiedBy>Kate Niedfeldt</cp:lastModifiedBy>
  <cp:revision>2</cp:revision>
  <cp:lastPrinted>2016-12-07T18:57:00Z</cp:lastPrinted>
  <dcterms:created xsi:type="dcterms:W3CDTF">2016-12-07T18:58:00Z</dcterms:created>
  <dcterms:modified xsi:type="dcterms:W3CDTF">2016-12-07T18:58:00Z</dcterms:modified>
</cp:coreProperties>
</file>